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6516" w14:textId="19ECE62C" w:rsidR="00314DF3" w:rsidRPr="00864FAE" w:rsidRDefault="00B13C1C" w:rsidP="00D306C9">
      <w:pPr>
        <w:jc w:val="center"/>
        <w:rPr>
          <w:b/>
          <w:bCs/>
        </w:rPr>
      </w:pPr>
      <w:r>
        <w:rPr>
          <w:b/>
          <w:bCs/>
        </w:rPr>
        <w:t xml:space="preserve">NEMIRNA ZEMLJA </w:t>
      </w:r>
      <w:r w:rsidR="00FB2FE0">
        <w:rPr>
          <w:b/>
          <w:bCs/>
        </w:rPr>
        <w:t xml:space="preserve"> </w:t>
      </w:r>
      <w:r w:rsidR="005E12C0">
        <w:rPr>
          <w:b/>
          <w:bCs/>
        </w:rPr>
        <w:t xml:space="preserve"> </w:t>
      </w:r>
      <w:r w:rsidR="00FD6E26">
        <w:rPr>
          <w:b/>
          <w:bCs/>
        </w:rPr>
        <w:t>- SAMOVREDNOVANJE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360"/>
        <w:gridCol w:w="1991"/>
        <w:gridCol w:w="1897"/>
        <w:gridCol w:w="1528"/>
      </w:tblGrid>
      <w:tr w:rsidR="00314DF3" w:rsidRPr="00B73244" w14:paraId="3369E553" w14:textId="77777777" w:rsidTr="00B13C1C">
        <w:tc>
          <w:tcPr>
            <w:tcW w:w="4360" w:type="dxa"/>
          </w:tcPr>
          <w:p w14:paraId="3C23D03D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 xml:space="preserve">Vrednujem svoje znanje: </w:t>
            </w:r>
          </w:p>
          <w:p w14:paraId="44F8866E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  <w:p w14:paraId="0D4A14BD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6E0A43EA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>Razumijem i znam</w:t>
            </w:r>
          </w:p>
        </w:tc>
        <w:tc>
          <w:tcPr>
            <w:tcW w:w="1897" w:type="dxa"/>
          </w:tcPr>
          <w:p w14:paraId="1ADC5D20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>Potrebno mi je još malo ponavljanja</w:t>
            </w:r>
          </w:p>
        </w:tc>
        <w:tc>
          <w:tcPr>
            <w:tcW w:w="1528" w:type="dxa"/>
          </w:tcPr>
          <w:p w14:paraId="12ED4482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 xml:space="preserve">Potrebno mi je još dosta rada </w:t>
            </w:r>
          </w:p>
        </w:tc>
      </w:tr>
      <w:tr w:rsidR="00314DF3" w:rsidRPr="00B73244" w14:paraId="6AEB677B" w14:textId="77777777" w:rsidTr="00B13C1C">
        <w:trPr>
          <w:trHeight w:val="788"/>
        </w:trPr>
        <w:tc>
          <w:tcPr>
            <w:tcW w:w="4360" w:type="dxa"/>
          </w:tcPr>
          <w:p w14:paraId="008F808A" w14:textId="56DFDE4D" w:rsidR="00314DF3" w:rsidRPr="00B73244" w:rsidRDefault="00B13C1C" w:rsidP="00FB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definirati geologiju.</w:t>
            </w:r>
          </w:p>
        </w:tc>
        <w:tc>
          <w:tcPr>
            <w:tcW w:w="1991" w:type="dxa"/>
          </w:tcPr>
          <w:p w14:paraId="1C42EA61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E264037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C7A4D12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276C2223" w14:textId="77777777" w:rsidTr="00B13C1C">
        <w:trPr>
          <w:trHeight w:val="884"/>
        </w:trPr>
        <w:tc>
          <w:tcPr>
            <w:tcW w:w="4360" w:type="dxa"/>
          </w:tcPr>
          <w:p w14:paraId="2DA09153" w14:textId="1344717A" w:rsidR="005E12C0" w:rsidRDefault="00B13C1C" w:rsidP="00FB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Znam koliko je stara Zemlja i na koje načine se utvrđuje starost stijena.</w:t>
            </w:r>
          </w:p>
        </w:tc>
        <w:tc>
          <w:tcPr>
            <w:tcW w:w="1991" w:type="dxa"/>
          </w:tcPr>
          <w:p w14:paraId="03F3E0AB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DFEA67C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D45BCE2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170BDF7A" w14:textId="77777777" w:rsidTr="00B13C1C">
        <w:trPr>
          <w:trHeight w:val="416"/>
        </w:trPr>
        <w:tc>
          <w:tcPr>
            <w:tcW w:w="4360" w:type="dxa"/>
          </w:tcPr>
          <w:p w14:paraId="24D332EF" w14:textId="1E78C04E" w:rsidR="005E12C0" w:rsidRDefault="00B13C1C" w:rsidP="00F9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razlikovati  i imenovati geološka ere i povezati ih s reljefnim oblicima (štitovi, platforme, stara gorja, mlade planine, nizine)</w:t>
            </w:r>
          </w:p>
        </w:tc>
        <w:tc>
          <w:tcPr>
            <w:tcW w:w="1991" w:type="dxa"/>
          </w:tcPr>
          <w:p w14:paraId="5555D363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589B71A1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E630035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</w:tr>
      <w:tr w:rsidR="00FB2FE0" w:rsidRPr="00B73244" w14:paraId="2E2087B6" w14:textId="77777777" w:rsidTr="00B13C1C">
        <w:trPr>
          <w:trHeight w:val="416"/>
        </w:trPr>
        <w:tc>
          <w:tcPr>
            <w:tcW w:w="4360" w:type="dxa"/>
          </w:tcPr>
          <w:p w14:paraId="7245205A" w14:textId="77B4EC02" w:rsidR="00FB2FE0" w:rsidRDefault="00B13C1C" w:rsidP="00F9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opisati građu Zemlje i razlikovati dva tipa kore te ih usporediti po debljini.</w:t>
            </w:r>
          </w:p>
        </w:tc>
        <w:tc>
          <w:tcPr>
            <w:tcW w:w="1991" w:type="dxa"/>
          </w:tcPr>
          <w:p w14:paraId="60F70824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0003934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39F377D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4431B457" w14:textId="77777777" w:rsidTr="00B13C1C">
        <w:tc>
          <w:tcPr>
            <w:tcW w:w="4360" w:type="dxa"/>
          </w:tcPr>
          <w:p w14:paraId="63EDBF82" w14:textId="5BABAC94" w:rsidR="005E12C0" w:rsidRPr="00B73244" w:rsidRDefault="00B13C1C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opisati obilježja plašta i jezgre.</w:t>
            </w:r>
          </w:p>
        </w:tc>
        <w:tc>
          <w:tcPr>
            <w:tcW w:w="1991" w:type="dxa"/>
          </w:tcPr>
          <w:p w14:paraId="32D8D8B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3FF7D76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B7CF78D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4EC53EF8" w14:textId="77777777" w:rsidTr="00B13C1C">
        <w:tc>
          <w:tcPr>
            <w:tcW w:w="4360" w:type="dxa"/>
          </w:tcPr>
          <w:p w14:paraId="41E03876" w14:textId="45AF2593" w:rsidR="005E12C0" w:rsidRPr="00B73244" w:rsidRDefault="00B13C1C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Znam što je </w:t>
            </w:r>
            <w:proofErr w:type="spellStart"/>
            <w:r>
              <w:rPr>
                <w:sz w:val="24"/>
                <w:szCs w:val="24"/>
              </w:rPr>
              <w:t>Moho</w:t>
            </w:r>
            <w:proofErr w:type="spellEnd"/>
            <w:r>
              <w:rPr>
                <w:sz w:val="24"/>
                <w:szCs w:val="24"/>
              </w:rPr>
              <w:t xml:space="preserve"> sloj i po kome je dobio ime. </w:t>
            </w:r>
          </w:p>
        </w:tc>
        <w:tc>
          <w:tcPr>
            <w:tcW w:w="1991" w:type="dxa"/>
          </w:tcPr>
          <w:p w14:paraId="51E2CBF3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4B71541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EB7084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07397863" w14:textId="77777777" w:rsidTr="00B13C1C">
        <w:tc>
          <w:tcPr>
            <w:tcW w:w="4360" w:type="dxa"/>
          </w:tcPr>
          <w:p w14:paraId="6314EC51" w14:textId="67510FA6" w:rsidR="005E12C0" w:rsidRPr="00B73244" w:rsidRDefault="00B13C1C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što je </w:t>
            </w:r>
            <w:proofErr w:type="spellStart"/>
            <w:r>
              <w:rPr>
                <w:sz w:val="24"/>
                <w:szCs w:val="24"/>
              </w:rPr>
              <w:t>litosfera</w:t>
            </w:r>
            <w:proofErr w:type="spellEnd"/>
            <w:r>
              <w:rPr>
                <w:sz w:val="24"/>
                <w:szCs w:val="24"/>
              </w:rPr>
              <w:t xml:space="preserve"> te imenovati velike </w:t>
            </w:r>
            <w:proofErr w:type="spellStart"/>
            <w:r>
              <w:rPr>
                <w:sz w:val="24"/>
                <w:szCs w:val="24"/>
              </w:rPr>
              <w:t>litosferne</w:t>
            </w:r>
            <w:proofErr w:type="spellEnd"/>
            <w:r>
              <w:rPr>
                <w:sz w:val="24"/>
                <w:szCs w:val="24"/>
              </w:rPr>
              <w:t xml:space="preserve"> ploče.</w:t>
            </w:r>
          </w:p>
        </w:tc>
        <w:tc>
          <w:tcPr>
            <w:tcW w:w="1991" w:type="dxa"/>
          </w:tcPr>
          <w:p w14:paraId="34BAB8AB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7A4B386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2BFE824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11672818" w14:textId="77777777" w:rsidTr="00B13C1C">
        <w:tc>
          <w:tcPr>
            <w:tcW w:w="4360" w:type="dxa"/>
          </w:tcPr>
          <w:p w14:paraId="000D8C56" w14:textId="5CB97802" w:rsidR="005E12C0" w:rsidRPr="00B73244" w:rsidRDefault="00B13C1C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navesti tri vrste stijena po postanku i navesti primjere za te stijene. </w:t>
            </w:r>
          </w:p>
        </w:tc>
        <w:tc>
          <w:tcPr>
            <w:tcW w:w="1991" w:type="dxa"/>
          </w:tcPr>
          <w:p w14:paraId="22CD635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C69890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7BAB96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525FC1B3" w14:textId="77777777" w:rsidTr="00B13C1C">
        <w:tc>
          <w:tcPr>
            <w:tcW w:w="4360" w:type="dxa"/>
          </w:tcPr>
          <w:p w14:paraId="3D79D060" w14:textId="51FB0825" w:rsidR="005E12C0" w:rsidRPr="00B73244" w:rsidRDefault="00B13C1C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pojmove </w:t>
            </w:r>
            <w:proofErr w:type="spellStart"/>
            <w:r>
              <w:rPr>
                <w:sz w:val="24"/>
                <w:szCs w:val="24"/>
              </w:rPr>
              <w:t>Pangea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Gondvana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Laurazija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91" w:type="dxa"/>
          </w:tcPr>
          <w:p w14:paraId="053BBA6F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5F6BF9B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4C57763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320B959F" w14:textId="77777777" w:rsidTr="00B13C1C">
        <w:tc>
          <w:tcPr>
            <w:tcW w:w="4360" w:type="dxa"/>
          </w:tcPr>
          <w:p w14:paraId="019CB58E" w14:textId="4127C071" w:rsidR="005E12C0" w:rsidRPr="00B73244" w:rsidRDefault="00B13C1C" w:rsidP="005E12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Znma</w:t>
            </w:r>
            <w:proofErr w:type="spellEnd"/>
            <w:r>
              <w:rPr>
                <w:sz w:val="24"/>
                <w:szCs w:val="24"/>
              </w:rPr>
              <w:t xml:space="preserve"> tko je i zašto je bitan Alfred </w:t>
            </w:r>
            <w:proofErr w:type="spellStart"/>
            <w:r>
              <w:rPr>
                <w:sz w:val="24"/>
                <w:szCs w:val="24"/>
              </w:rPr>
              <w:t>Wegener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91" w:type="dxa"/>
          </w:tcPr>
          <w:p w14:paraId="73EDBCA9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26B8274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1786019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4974E4D8" w14:textId="77777777" w:rsidTr="00B13C1C">
        <w:tc>
          <w:tcPr>
            <w:tcW w:w="4360" w:type="dxa"/>
          </w:tcPr>
          <w:p w14:paraId="3E96CB11" w14:textId="15B203AF" w:rsidR="005E12C0" w:rsidRPr="00B73244" w:rsidRDefault="00B13C1C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objasniti bit te</w:t>
            </w:r>
            <w:r w:rsidR="001F077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rije globalne tektonike ploča i usporediti je s </w:t>
            </w:r>
            <w:proofErr w:type="spellStart"/>
            <w:r>
              <w:rPr>
                <w:sz w:val="24"/>
                <w:szCs w:val="24"/>
              </w:rPr>
              <w:t>Wegenerovom</w:t>
            </w:r>
            <w:proofErr w:type="spellEnd"/>
            <w:r>
              <w:rPr>
                <w:sz w:val="24"/>
                <w:szCs w:val="24"/>
              </w:rPr>
              <w:t xml:space="preserve"> teorijom. </w:t>
            </w:r>
          </w:p>
        </w:tc>
        <w:tc>
          <w:tcPr>
            <w:tcW w:w="1991" w:type="dxa"/>
          </w:tcPr>
          <w:p w14:paraId="39F91940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244A906E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B93A02E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17B1B509" w14:textId="77777777" w:rsidTr="00B13C1C">
        <w:tc>
          <w:tcPr>
            <w:tcW w:w="4360" w:type="dxa"/>
          </w:tcPr>
          <w:p w14:paraId="1A9AC61E" w14:textId="3254979F" w:rsidR="005E12C0" w:rsidRPr="00B73244" w:rsidRDefault="00B13C1C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opisati konstruktivne granice i povezati ih s reljefnim oblicima te navesti primjere </w:t>
            </w:r>
            <w:proofErr w:type="spellStart"/>
            <w:r>
              <w:rPr>
                <w:sz w:val="24"/>
                <w:szCs w:val="24"/>
              </w:rPr>
              <w:t>litosfernih</w:t>
            </w:r>
            <w:proofErr w:type="spellEnd"/>
            <w:r>
              <w:rPr>
                <w:sz w:val="24"/>
                <w:szCs w:val="24"/>
              </w:rPr>
              <w:t xml:space="preserve"> ploča s takvim tipom granice. </w:t>
            </w:r>
          </w:p>
        </w:tc>
        <w:tc>
          <w:tcPr>
            <w:tcW w:w="1991" w:type="dxa"/>
          </w:tcPr>
          <w:p w14:paraId="3EAF34E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628D711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7392E4A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DB5202" w:rsidRPr="00B73244" w14:paraId="04617DAF" w14:textId="77777777" w:rsidTr="00B13C1C">
        <w:tc>
          <w:tcPr>
            <w:tcW w:w="4360" w:type="dxa"/>
          </w:tcPr>
          <w:p w14:paraId="247C0E08" w14:textId="124F1A6D" w:rsidR="00DB5202" w:rsidRPr="00B73244" w:rsidRDefault="00DB5202" w:rsidP="00DB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opisati destruktivne  granice i povezati ih s reljefnim oblicima te navesti primjere </w:t>
            </w:r>
            <w:proofErr w:type="spellStart"/>
            <w:r>
              <w:rPr>
                <w:sz w:val="24"/>
                <w:szCs w:val="24"/>
              </w:rPr>
              <w:t>litosfernih</w:t>
            </w:r>
            <w:proofErr w:type="spellEnd"/>
            <w:r>
              <w:rPr>
                <w:sz w:val="24"/>
                <w:szCs w:val="24"/>
              </w:rPr>
              <w:t xml:space="preserve"> ploča s takvim tipom granice. </w:t>
            </w:r>
          </w:p>
        </w:tc>
        <w:tc>
          <w:tcPr>
            <w:tcW w:w="1991" w:type="dxa"/>
          </w:tcPr>
          <w:p w14:paraId="46332166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2950D63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B2F65CF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</w:tr>
      <w:tr w:rsidR="00DB5202" w:rsidRPr="00B73244" w14:paraId="38667E0E" w14:textId="77777777" w:rsidTr="00B13C1C">
        <w:tc>
          <w:tcPr>
            <w:tcW w:w="4360" w:type="dxa"/>
          </w:tcPr>
          <w:p w14:paraId="2B1F60FE" w14:textId="30E234E6" w:rsidR="00DB5202" w:rsidRPr="00B73244" w:rsidRDefault="00DB5202" w:rsidP="00DB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opisati konzervativne  granice i povezati ih s reljefnim oblicima te navesti primjere </w:t>
            </w:r>
            <w:proofErr w:type="spellStart"/>
            <w:r>
              <w:rPr>
                <w:sz w:val="24"/>
                <w:szCs w:val="24"/>
              </w:rPr>
              <w:t>litosfernih</w:t>
            </w:r>
            <w:proofErr w:type="spellEnd"/>
            <w:r>
              <w:rPr>
                <w:sz w:val="24"/>
                <w:szCs w:val="24"/>
              </w:rPr>
              <w:t xml:space="preserve"> ploča s takvim tipom granice. </w:t>
            </w:r>
          </w:p>
        </w:tc>
        <w:tc>
          <w:tcPr>
            <w:tcW w:w="1991" w:type="dxa"/>
          </w:tcPr>
          <w:p w14:paraId="6DD8AF83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2CD21A1F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340CF89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</w:tr>
      <w:tr w:rsidR="00DB5202" w:rsidRPr="00B73244" w14:paraId="314E1015" w14:textId="77777777" w:rsidTr="00B13C1C">
        <w:tc>
          <w:tcPr>
            <w:tcW w:w="4360" w:type="dxa"/>
          </w:tcPr>
          <w:p w14:paraId="72B2736F" w14:textId="5075E630" w:rsidR="00DB5202" w:rsidRPr="00B73244" w:rsidRDefault="00DB5202" w:rsidP="00DB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Znam što je Marijanski jarak i kako je nastao.</w:t>
            </w:r>
          </w:p>
        </w:tc>
        <w:tc>
          <w:tcPr>
            <w:tcW w:w="1991" w:type="dxa"/>
          </w:tcPr>
          <w:p w14:paraId="43035EBD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73564469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4F8B627C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</w:tr>
      <w:tr w:rsidR="00DB5202" w:rsidRPr="00B73244" w14:paraId="24C3FA41" w14:textId="77777777" w:rsidTr="00B13C1C">
        <w:tc>
          <w:tcPr>
            <w:tcW w:w="4360" w:type="dxa"/>
          </w:tcPr>
          <w:p w14:paraId="1ACBB1B9" w14:textId="358E7508" w:rsidR="00DB5202" w:rsidRPr="00B73244" w:rsidRDefault="00DB5202" w:rsidP="00DB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postanak Filipinskog i Japanskog otočja. </w:t>
            </w:r>
          </w:p>
        </w:tc>
        <w:tc>
          <w:tcPr>
            <w:tcW w:w="1991" w:type="dxa"/>
          </w:tcPr>
          <w:p w14:paraId="136DD39C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775BD37F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8CDA873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</w:tr>
      <w:tr w:rsidR="00DB5202" w:rsidRPr="00B73244" w14:paraId="2F840C71" w14:textId="77777777" w:rsidTr="00B13C1C">
        <w:tc>
          <w:tcPr>
            <w:tcW w:w="4360" w:type="dxa"/>
          </w:tcPr>
          <w:p w14:paraId="0D64451E" w14:textId="527A8005" w:rsidR="00DB5202" w:rsidRPr="00B73244" w:rsidRDefault="00DB5202" w:rsidP="00DB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postanak Anda. </w:t>
            </w:r>
          </w:p>
        </w:tc>
        <w:tc>
          <w:tcPr>
            <w:tcW w:w="1991" w:type="dxa"/>
          </w:tcPr>
          <w:p w14:paraId="5ABC3789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1AB5FFC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68DF887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</w:tr>
      <w:tr w:rsidR="00DB5202" w:rsidRPr="00B73244" w14:paraId="3B7CFFEA" w14:textId="77777777" w:rsidTr="00B13C1C">
        <w:tc>
          <w:tcPr>
            <w:tcW w:w="4360" w:type="dxa"/>
          </w:tcPr>
          <w:p w14:paraId="77DE1AC5" w14:textId="74F78FFE" w:rsidR="00DB5202" w:rsidRPr="00B73244" w:rsidRDefault="00DB5202" w:rsidP="00DB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Znam što je tsunami.</w:t>
            </w:r>
          </w:p>
        </w:tc>
        <w:tc>
          <w:tcPr>
            <w:tcW w:w="1991" w:type="dxa"/>
          </w:tcPr>
          <w:p w14:paraId="1EB601F6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77600BA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506A88E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</w:tr>
      <w:tr w:rsidR="00DB5202" w:rsidRPr="00B73244" w14:paraId="027090C0" w14:textId="77777777" w:rsidTr="00B13C1C">
        <w:tc>
          <w:tcPr>
            <w:tcW w:w="4360" w:type="dxa"/>
          </w:tcPr>
          <w:p w14:paraId="457293EB" w14:textId="29FE0860" w:rsidR="00DB5202" w:rsidRPr="00B73244" w:rsidRDefault="00DB5202" w:rsidP="00DB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pojam Pacifički vatreni prsten. </w:t>
            </w:r>
          </w:p>
        </w:tc>
        <w:tc>
          <w:tcPr>
            <w:tcW w:w="1991" w:type="dxa"/>
          </w:tcPr>
          <w:p w14:paraId="57A16507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65ADA265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13BE943" w14:textId="77777777" w:rsidR="00DB5202" w:rsidRPr="00B73244" w:rsidRDefault="00DB5202" w:rsidP="00DB5202">
            <w:pPr>
              <w:rPr>
                <w:sz w:val="24"/>
                <w:szCs w:val="24"/>
              </w:rPr>
            </w:pPr>
          </w:p>
        </w:tc>
      </w:tr>
    </w:tbl>
    <w:p w14:paraId="7FE2834C" w14:textId="77777777" w:rsidR="00FD6E26" w:rsidRDefault="00FD6E26" w:rsidP="00314DF3">
      <w:pPr>
        <w:rPr>
          <w:sz w:val="24"/>
          <w:szCs w:val="24"/>
        </w:rPr>
      </w:pPr>
    </w:p>
    <w:p w14:paraId="539194FB" w14:textId="77777777" w:rsidR="00314DF3" w:rsidRDefault="00314DF3"/>
    <w:sectPr w:rsidR="00314DF3" w:rsidSect="00D306C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F3"/>
    <w:rsid w:val="00074B84"/>
    <w:rsid w:val="00141E4A"/>
    <w:rsid w:val="001F0773"/>
    <w:rsid w:val="00254125"/>
    <w:rsid w:val="00314DF3"/>
    <w:rsid w:val="005E12C0"/>
    <w:rsid w:val="005F0CBA"/>
    <w:rsid w:val="006215A9"/>
    <w:rsid w:val="00647DFF"/>
    <w:rsid w:val="006C71B9"/>
    <w:rsid w:val="009963E1"/>
    <w:rsid w:val="00B13C1C"/>
    <w:rsid w:val="00B73244"/>
    <w:rsid w:val="00CB3AEE"/>
    <w:rsid w:val="00D306C9"/>
    <w:rsid w:val="00D37337"/>
    <w:rsid w:val="00D45B7A"/>
    <w:rsid w:val="00D52B0B"/>
    <w:rsid w:val="00DB5202"/>
    <w:rsid w:val="00E44FF2"/>
    <w:rsid w:val="00FB2FE0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72D1"/>
  <w15:chartTrackingRefBased/>
  <w15:docId w15:val="{CA042EFE-0235-4F9B-A966-7DDE30D6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0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855CFF48ED643BB27F91901121CB5" ma:contentTypeVersion="25" ma:contentTypeDescription="Create a new document." ma:contentTypeScope="" ma:versionID="4c3742c1a2bdee832917d35e18e5e2c4">
  <xsd:schema xmlns:xsd="http://www.w3.org/2001/XMLSchema" xmlns:xs="http://www.w3.org/2001/XMLSchema" xmlns:p="http://schemas.microsoft.com/office/2006/metadata/properties" xmlns:ns3="fc8f72bb-8d6c-4b9e-88df-9e7eeb003489" xmlns:ns4="b094ca7b-0135-4a71-827e-e347093e0b4c" targetNamespace="http://schemas.microsoft.com/office/2006/metadata/properties" ma:root="true" ma:fieldsID="f879834367d19480e193981474db1997" ns3:_="" ns4:_="">
    <xsd:import namespace="fc8f72bb-8d6c-4b9e-88df-9e7eeb003489"/>
    <xsd:import namespace="b094ca7b-0135-4a71-827e-e347093e0b4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72bb-8d6c-4b9e-88df-9e7eeb00348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ca7b-0135-4a71-827e-e347093e0b4c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c8f72bb-8d6c-4b9e-88df-9e7eeb003489" xsi:nil="true"/>
    <Students xmlns="fc8f72bb-8d6c-4b9e-88df-9e7eeb003489">
      <UserInfo>
        <DisplayName/>
        <AccountId xsi:nil="true"/>
        <AccountType/>
      </UserInfo>
    </Students>
    <DefaultSectionNames xmlns="fc8f72bb-8d6c-4b9e-88df-9e7eeb003489" xsi:nil="true"/>
    <LMS_Mappings xmlns="fc8f72bb-8d6c-4b9e-88df-9e7eeb003489" xsi:nil="true"/>
    <Teachers xmlns="fc8f72bb-8d6c-4b9e-88df-9e7eeb003489">
      <UserInfo>
        <DisplayName/>
        <AccountId xsi:nil="true"/>
        <AccountType/>
      </UserInfo>
    </Teachers>
    <Student_Groups xmlns="fc8f72bb-8d6c-4b9e-88df-9e7eeb003489">
      <UserInfo>
        <DisplayName/>
        <AccountId xsi:nil="true"/>
        <AccountType/>
      </UserInfo>
    </Student_Groups>
    <Distribution_Groups xmlns="fc8f72bb-8d6c-4b9e-88df-9e7eeb003489" xsi:nil="true"/>
    <Self_Registration_Enabled xmlns="fc8f72bb-8d6c-4b9e-88df-9e7eeb003489" xsi:nil="true"/>
    <TeamsChannelId xmlns="fc8f72bb-8d6c-4b9e-88df-9e7eeb003489" xsi:nil="true"/>
    <IsNotebookLocked xmlns="fc8f72bb-8d6c-4b9e-88df-9e7eeb003489" xsi:nil="true"/>
    <Math_Settings xmlns="fc8f72bb-8d6c-4b9e-88df-9e7eeb003489" xsi:nil="true"/>
    <Templates xmlns="fc8f72bb-8d6c-4b9e-88df-9e7eeb003489" xsi:nil="true"/>
    <Invited_Students xmlns="fc8f72bb-8d6c-4b9e-88df-9e7eeb003489" xsi:nil="true"/>
    <FolderType xmlns="fc8f72bb-8d6c-4b9e-88df-9e7eeb003489" xsi:nil="true"/>
    <Has_Teacher_Only_SectionGroup xmlns="fc8f72bb-8d6c-4b9e-88df-9e7eeb003489" xsi:nil="true"/>
    <AppVersion xmlns="fc8f72bb-8d6c-4b9e-88df-9e7eeb003489" xsi:nil="true"/>
    <CultureName xmlns="fc8f72bb-8d6c-4b9e-88df-9e7eeb003489" xsi:nil="true"/>
    <Owner xmlns="fc8f72bb-8d6c-4b9e-88df-9e7eeb003489">
      <UserInfo>
        <DisplayName/>
        <AccountId xsi:nil="true"/>
        <AccountType/>
      </UserInfo>
    </Owner>
    <Is_Collaboration_Space_Locked xmlns="fc8f72bb-8d6c-4b9e-88df-9e7eeb003489" xsi:nil="true"/>
    <Invited_Teachers xmlns="fc8f72bb-8d6c-4b9e-88df-9e7eeb0034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84365-ADD2-41EE-B976-61AA1239E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72bb-8d6c-4b9e-88df-9e7eeb003489"/>
    <ds:schemaRef ds:uri="b094ca7b-0135-4a71-827e-e347093e0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6C8D-9349-48C1-8736-3B9354830B90}">
  <ds:schemaRefs>
    <ds:schemaRef ds:uri="http://schemas.microsoft.com/office/2006/metadata/properties"/>
    <ds:schemaRef ds:uri="http://schemas.microsoft.com/office/infopath/2007/PartnerControls"/>
    <ds:schemaRef ds:uri="fc8f72bb-8d6c-4b9e-88df-9e7eeb003489"/>
  </ds:schemaRefs>
</ds:datastoreItem>
</file>

<file path=customXml/itemProps3.xml><?xml version="1.0" encoding="utf-8"?>
<ds:datastoreItem xmlns:ds="http://schemas.openxmlformats.org/officeDocument/2006/customXml" ds:itemID="{53FC2A20-BDFF-44DF-980C-11CCDE84A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4</cp:revision>
  <dcterms:created xsi:type="dcterms:W3CDTF">2022-11-11T09:37:00Z</dcterms:created>
  <dcterms:modified xsi:type="dcterms:W3CDTF">2024-11-18T09:55:00Z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0x010100495855CFF48ED643BB27F91901121CB5</vt:lpwstr>
  </property>
</Properties>
</file>